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00"/>
        <w:gridCol w:w="1615"/>
      </w:tblGrid>
      <w:tr w:rsidR="002E48CF" w:rsidRPr="005240CC" w:rsidTr="005240CC">
        <w:trPr>
          <w:trHeight w:val="1610"/>
        </w:trPr>
        <w:tc>
          <w:tcPr>
            <w:tcW w:w="1435" w:type="dxa"/>
          </w:tcPr>
          <w:p w:rsidR="002E48CF" w:rsidRPr="005240CC" w:rsidRDefault="002E48CF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5240C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721628" cy="913863"/>
                  <wp:effectExtent l="0" t="0" r="2540" b="635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8" cy="9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240CC">
              <w:rPr>
                <w:rFonts w:asciiTheme="majorBidi" w:hAnsiTheme="majorBidi" w:cstheme="majorBidi"/>
                <w:sz w:val="20"/>
                <w:szCs w:val="20"/>
              </w:rPr>
              <w:t>Vice Chancellor for Research and Technology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Pr="002826B9" w:rsidRDefault="00B0182E" w:rsidP="00BC200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Research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 Application</w:t>
            </w:r>
            <w:r w:rsidR="00BC20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Pre-Proposal Form</w:t>
            </w:r>
            <w:r w:rsidR="00BC2001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  <w:r w:rsidR="009B6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B6720" w:rsidRPr="00BC2001">
              <w:rPr>
                <w:rFonts w:asciiTheme="majorBidi" w:hAnsiTheme="majorBidi" w:cstheme="majorBidi"/>
                <w:sz w:val="20"/>
                <w:szCs w:val="20"/>
              </w:rPr>
              <w:t>(EPP-01)</w:t>
            </w:r>
          </w:p>
        </w:tc>
        <w:tc>
          <w:tcPr>
            <w:tcW w:w="1615" w:type="dxa"/>
          </w:tcPr>
          <w:p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049E8" w:rsidRPr="005240CC" w:rsidRDefault="00C049E8" w:rsidP="005240CC">
      <w:pPr>
        <w:tabs>
          <w:tab w:val="left" w:pos="613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C049E8" w:rsidRPr="005240CC" w:rsidRDefault="001447BC" w:rsidP="001447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240CC">
        <w:rPr>
          <w:rFonts w:asciiTheme="majorBidi" w:hAnsiTheme="majorBidi" w:cstheme="majorBidi"/>
          <w:b/>
          <w:bCs/>
          <w:sz w:val="24"/>
          <w:szCs w:val="24"/>
        </w:rPr>
        <w:t>Project Content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B93" w:rsidRPr="005240CC">
        <w:rPr>
          <w:rFonts w:asciiTheme="majorBidi" w:hAnsiTheme="majorBidi" w:cstheme="majorBidi"/>
          <w:sz w:val="24"/>
          <w:szCs w:val="24"/>
        </w:rPr>
        <w:t>(max. 800 words)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</w:tr>
      <w:tr w:rsidR="001447BC" w:rsidRPr="005240CC" w:rsidTr="008F0536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Specific Aims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Background </w:t>
            </w:r>
            <w:r w:rsidR="001D5E74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and Justification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Research Strategy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(Methods)</w:t>
            </w:r>
          </w:p>
        </w:tc>
      </w:tr>
      <w:tr w:rsidR="001447BC" w:rsidRPr="005240CC" w:rsidTr="00AB0420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5E74" w:rsidRPr="005240CC" w:rsidTr="00AB0420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D5E74" w:rsidRPr="005240CC" w:rsidRDefault="00AB0420" w:rsidP="00AB0420">
            <w:pPr>
              <w:tabs>
                <w:tab w:val="left" w:pos="3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Main Expected Achievements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1D5E74" w:rsidRPr="005240CC" w:rsidTr="00052BAA">
        <w:trPr>
          <w:trHeight w:val="388"/>
        </w:trPr>
        <w:tc>
          <w:tcPr>
            <w:tcW w:w="9355" w:type="dxa"/>
          </w:tcPr>
          <w:p w:rsidR="00AB0420" w:rsidRDefault="00AB0420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3B93" w:rsidRPr="00F0254C" w:rsidRDefault="00AB0420" w:rsidP="00B53B9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0254C">
        <w:rPr>
          <w:rFonts w:asciiTheme="majorBidi" w:hAnsiTheme="majorBidi" w:cstheme="majorBidi"/>
          <w:b/>
          <w:bCs/>
          <w:sz w:val="24"/>
          <w:szCs w:val="24"/>
        </w:rPr>
        <w:t>Resource</w:t>
      </w:r>
      <w:r w:rsidR="00B53B93" w:rsidRPr="00F025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7112">
        <w:rPr>
          <w:rFonts w:asciiTheme="majorBidi" w:hAnsiTheme="majorBidi" w:cstheme="majorBidi"/>
          <w:b/>
          <w:bCs/>
          <w:sz w:val="24"/>
          <w:szCs w:val="24"/>
        </w:rPr>
        <w:t>Management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2785"/>
        <w:gridCol w:w="1710"/>
        <w:gridCol w:w="1580"/>
        <w:gridCol w:w="3291"/>
      </w:tblGrid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</w:tr>
      <w:tr w:rsidR="00355048" w:rsidRPr="005240CC" w:rsidTr="005240CC">
        <w:trPr>
          <w:trHeight w:val="432"/>
        </w:trPr>
        <w:tc>
          <w:tcPr>
            <w:tcW w:w="2785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</w:t>
            </w:r>
            <w:r w:rsidR="00AB0420"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Proposed Start Date: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Proposed End Date:</w:t>
            </w:r>
          </w:p>
        </w:tc>
      </w:tr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AB0420" w:rsidP="00AB0420">
            <w:pPr>
              <w:tabs>
                <w:tab w:val="left" w:pos="23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Budget (Rials)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Project Budget: </w:t>
            </w:r>
          </w:p>
        </w:tc>
        <w:tc>
          <w:tcPr>
            <w:tcW w:w="4871" w:type="dxa"/>
            <w:gridSpan w:val="2"/>
          </w:tcPr>
          <w:p w:rsidR="00AB0420" w:rsidRPr="005240CC" w:rsidRDefault="00AB0420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Contribution from other partners:</w:t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Amount: </w:t>
            </w:r>
          </w:p>
        </w:tc>
        <w:tc>
          <w:tcPr>
            <w:tcW w:w="4871" w:type="dxa"/>
            <w:gridSpan w:val="2"/>
          </w:tcPr>
          <w:p w:rsidR="00AB0420" w:rsidRPr="005240CC" w:rsidRDefault="00932004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funding for the first year: </w:t>
            </w:r>
          </w:p>
        </w:tc>
      </w:tr>
      <w:tr w:rsidR="001F255D" w:rsidRPr="005240CC" w:rsidTr="00492E83">
        <w:trPr>
          <w:trHeight w:val="432"/>
        </w:trPr>
        <w:tc>
          <w:tcPr>
            <w:tcW w:w="9366" w:type="dxa"/>
            <w:gridSpan w:val="4"/>
          </w:tcPr>
          <w:p w:rsidR="001F255D" w:rsidRDefault="001F255D" w:rsidP="00E72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justify the requested financial support (max. </w:t>
            </w:r>
            <w:r w:rsidR="00E720E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words)</w:t>
            </w: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Pr="005240CC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55048" w:rsidRPr="005240CC" w:rsidRDefault="00355048" w:rsidP="00355048">
      <w:pPr>
        <w:rPr>
          <w:rFonts w:asciiTheme="majorBidi" w:hAnsiTheme="majorBidi" w:cstheme="majorBidi"/>
          <w:sz w:val="24"/>
          <w:szCs w:val="24"/>
        </w:rPr>
      </w:pPr>
    </w:p>
    <w:p w:rsidR="002826B9" w:rsidRDefault="002826B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40CC" w:rsidRPr="00F0254C" w:rsidRDefault="00557112" w:rsidP="005240C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C34B1C">
      <w:pPr>
        <w:rPr>
          <w:rFonts w:asciiTheme="majorBidi" w:hAnsiTheme="majorBidi" w:cstheme="majorBidi"/>
          <w:i/>
          <w:iCs/>
        </w:rPr>
      </w:pPr>
    </w:p>
    <w:p w:rsidR="009B6720" w:rsidRDefault="009B6720" w:rsidP="00C34B1C">
      <w:pPr>
        <w:rPr>
          <w:rFonts w:asciiTheme="majorBidi" w:hAnsiTheme="majorBidi" w:cstheme="majorBidi"/>
          <w:i/>
          <w:iCs/>
        </w:rPr>
      </w:pPr>
    </w:p>
    <w:p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:rsidTr="00557112">
        <w:trPr>
          <w:trHeight w:val="620"/>
        </w:trPr>
        <w:tc>
          <w:tcPr>
            <w:tcW w:w="9355" w:type="dxa"/>
            <w:gridSpan w:val="3"/>
          </w:tcPr>
          <w:p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:rsidR="00B5529A" w:rsidRDefault="00B552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57112" w:rsidRPr="00B1697D" w:rsidRDefault="00B44A6B" w:rsidP="00B169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1697D">
        <w:rPr>
          <w:rFonts w:asciiTheme="majorBidi" w:hAnsiTheme="majorBidi" w:cstheme="majorBidi"/>
          <w:b/>
          <w:bCs/>
          <w:sz w:val="24"/>
          <w:szCs w:val="24"/>
        </w:rPr>
        <w:lastRenderedPageBreak/>
        <w:t>Networking and Capacity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A6B" w:rsidTr="00B44A6B">
        <w:tc>
          <w:tcPr>
            <w:tcW w:w="9350" w:type="dxa"/>
            <w:shd w:val="clear" w:color="auto" w:fill="D9D9D9" w:themeFill="background1" w:themeFillShade="D9"/>
          </w:tcPr>
          <w:p w:rsidR="00B44A6B" w:rsidRDefault="00B44A6B" w:rsidP="00B4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the previous experiences of PI and Co-PIs for international collaborations. Is there any plan for national and international networking in this project? (max. 300 words) </w:t>
            </w:r>
          </w:p>
        </w:tc>
      </w:tr>
      <w:tr w:rsidR="00B44A6B" w:rsidTr="007205DF">
        <w:tc>
          <w:tcPr>
            <w:tcW w:w="9350" w:type="dxa"/>
            <w:tcBorders>
              <w:bottom w:val="single" w:sz="4" w:space="0" w:color="auto"/>
            </w:tcBorders>
          </w:tcPr>
          <w:p w:rsidR="00B44A6B" w:rsidRDefault="00B44A6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AE043E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A6B" w:rsidTr="007205DF">
        <w:tc>
          <w:tcPr>
            <w:tcW w:w="9350" w:type="dxa"/>
            <w:shd w:val="clear" w:color="auto" w:fill="D9D9D9" w:themeFill="background1" w:themeFillShade="D9"/>
          </w:tcPr>
          <w:p w:rsidR="00B44A6B" w:rsidRDefault="00C352B2" w:rsidP="00720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 this project, if supported, facilitate the generation of a </w:t>
            </w:r>
            <w:r w:rsidR="002459FA" w:rsidRPr="002459FA">
              <w:rPr>
                <w:rFonts w:asciiTheme="majorBidi" w:hAnsiTheme="majorBidi" w:cstheme="majorBidi"/>
                <w:sz w:val="24"/>
                <w:szCs w:val="24"/>
              </w:rPr>
              <w:t>nourishing environment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 for young investigators? Describe the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 xml:space="preserve">mentorship capabilities 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>PI and Co-PIs. (max. 300 word)</w:t>
            </w:r>
          </w:p>
        </w:tc>
      </w:tr>
      <w:tr w:rsidR="00B1697D" w:rsidTr="00B44A6B">
        <w:tc>
          <w:tcPr>
            <w:tcW w:w="9350" w:type="dxa"/>
          </w:tcPr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44A6B" w:rsidRDefault="00B44A6B" w:rsidP="00C049E8">
      <w:pPr>
        <w:rPr>
          <w:rFonts w:asciiTheme="majorBidi" w:hAnsiTheme="majorBidi" w:cstheme="majorBidi"/>
          <w:sz w:val="24"/>
          <w:szCs w:val="24"/>
        </w:rPr>
      </w:pPr>
    </w:p>
    <w:p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principle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B0182E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CE" w:rsidRDefault="001363CE" w:rsidP="00E541E3">
      <w:pPr>
        <w:spacing w:after="0" w:line="240" w:lineRule="auto"/>
      </w:pPr>
      <w:r>
        <w:separator/>
      </w:r>
    </w:p>
  </w:endnote>
  <w:endnote w:type="continuationSeparator" w:id="0">
    <w:p w:rsidR="001363CE" w:rsidRDefault="001363CE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8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CE" w:rsidRDefault="001363CE" w:rsidP="00E541E3">
      <w:pPr>
        <w:spacing w:after="0" w:line="240" w:lineRule="auto"/>
      </w:pPr>
      <w:r>
        <w:separator/>
      </w:r>
    </w:p>
  </w:footnote>
  <w:footnote w:type="continuationSeparator" w:id="0">
    <w:p w:rsidR="001363CE" w:rsidRDefault="001363CE" w:rsidP="00E541E3">
      <w:pPr>
        <w:spacing w:after="0" w:line="240" w:lineRule="auto"/>
      </w:pPr>
      <w:r>
        <w:continuationSeparator/>
      </w:r>
    </w:p>
  </w:footnote>
  <w:footnote w:id="1">
    <w:p w:rsidR="00BC2001" w:rsidRDefault="00BC2001" w:rsidP="00BC200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 w:rsidRPr="00D72C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Please fill the form in English. </w:t>
      </w:r>
      <w:r w:rsidRPr="00A2377B">
        <w:rPr>
          <w:rFonts w:asciiTheme="majorBidi" w:hAnsiTheme="majorBidi" w:cstheme="majorBidi"/>
        </w:rPr>
        <w:t>Use Times New Roman font, 12 point in size, and make both left and right margins justified.</w:t>
      </w:r>
      <w:r>
        <w:rPr>
          <w:rFonts w:asciiTheme="majorBidi" w:hAnsiTheme="majorBidi" w:cstheme="majorBidi"/>
        </w:rPr>
        <w:t xml:space="preserve"> D</w:t>
      </w:r>
      <w:r w:rsidRPr="00B018DC">
        <w:rPr>
          <w:rFonts w:asciiTheme="majorBidi" w:hAnsiTheme="majorBidi" w:cstheme="majorBidi"/>
        </w:rPr>
        <w:t>o not leave blank spaces, mark N/A if not applicable</w:t>
      </w:r>
      <w:r>
        <w:rPr>
          <w:rFonts w:asciiTheme="majorBidi" w:hAnsiTheme="majorBidi" w:cstheme="majorBidi"/>
        </w:rPr>
        <w:t xml:space="preserve">. </w:t>
      </w:r>
      <w:r w:rsidRPr="00A2377B">
        <w:rPr>
          <w:rFonts w:asciiTheme="majorBidi" w:hAnsiTheme="majorBidi" w:cstheme="majorBidi"/>
        </w:rPr>
        <w:t>Please submit the form as a Word document (not 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E"/>
    <w:rsid w:val="00014DD3"/>
    <w:rsid w:val="00022698"/>
    <w:rsid w:val="00081850"/>
    <w:rsid w:val="00096540"/>
    <w:rsid w:val="000D457E"/>
    <w:rsid w:val="001363CE"/>
    <w:rsid w:val="001447BC"/>
    <w:rsid w:val="001A3E09"/>
    <w:rsid w:val="001D5E74"/>
    <w:rsid w:val="001F255D"/>
    <w:rsid w:val="002459FA"/>
    <w:rsid w:val="002826B9"/>
    <w:rsid w:val="002D64F0"/>
    <w:rsid w:val="002E48CF"/>
    <w:rsid w:val="003469D1"/>
    <w:rsid w:val="00355048"/>
    <w:rsid w:val="00390AD8"/>
    <w:rsid w:val="003A5CDE"/>
    <w:rsid w:val="003E282C"/>
    <w:rsid w:val="004529A3"/>
    <w:rsid w:val="0048539D"/>
    <w:rsid w:val="004A3CFA"/>
    <w:rsid w:val="004D3118"/>
    <w:rsid w:val="004E75F2"/>
    <w:rsid w:val="004F7C9A"/>
    <w:rsid w:val="00507FA1"/>
    <w:rsid w:val="0052290C"/>
    <w:rsid w:val="005240CC"/>
    <w:rsid w:val="00557112"/>
    <w:rsid w:val="00561088"/>
    <w:rsid w:val="00616EC4"/>
    <w:rsid w:val="00676110"/>
    <w:rsid w:val="006B4756"/>
    <w:rsid w:val="006E4CC7"/>
    <w:rsid w:val="00712DC8"/>
    <w:rsid w:val="007205DF"/>
    <w:rsid w:val="007702F9"/>
    <w:rsid w:val="00782633"/>
    <w:rsid w:val="007B0F0E"/>
    <w:rsid w:val="007D1ADC"/>
    <w:rsid w:val="008355D9"/>
    <w:rsid w:val="00846CF4"/>
    <w:rsid w:val="008665A1"/>
    <w:rsid w:val="008E7DB9"/>
    <w:rsid w:val="008E7E8B"/>
    <w:rsid w:val="008F0536"/>
    <w:rsid w:val="00901C65"/>
    <w:rsid w:val="00932004"/>
    <w:rsid w:val="0094510F"/>
    <w:rsid w:val="00971B0E"/>
    <w:rsid w:val="009B6720"/>
    <w:rsid w:val="009C1FD6"/>
    <w:rsid w:val="00A058D9"/>
    <w:rsid w:val="00AB0420"/>
    <w:rsid w:val="00AB0D15"/>
    <w:rsid w:val="00AC5554"/>
    <w:rsid w:val="00AE043E"/>
    <w:rsid w:val="00AE7BD2"/>
    <w:rsid w:val="00B0182E"/>
    <w:rsid w:val="00B018DC"/>
    <w:rsid w:val="00B1697D"/>
    <w:rsid w:val="00B44A6B"/>
    <w:rsid w:val="00B53B93"/>
    <w:rsid w:val="00B5529A"/>
    <w:rsid w:val="00B76D02"/>
    <w:rsid w:val="00B94331"/>
    <w:rsid w:val="00BC2001"/>
    <w:rsid w:val="00BD2803"/>
    <w:rsid w:val="00BE13E9"/>
    <w:rsid w:val="00BE1B35"/>
    <w:rsid w:val="00C049E8"/>
    <w:rsid w:val="00C34B1C"/>
    <w:rsid w:val="00C352B2"/>
    <w:rsid w:val="00C41D59"/>
    <w:rsid w:val="00C50769"/>
    <w:rsid w:val="00CD69A9"/>
    <w:rsid w:val="00CE3A09"/>
    <w:rsid w:val="00D72CB0"/>
    <w:rsid w:val="00D83B4E"/>
    <w:rsid w:val="00E1095B"/>
    <w:rsid w:val="00E1613E"/>
    <w:rsid w:val="00E541E3"/>
    <w:rsid w:val="00E71E2F"/>
    <w:rsid w:val="00E720E6"/>
    <w:rsid w:val="00E72A69"/>
    <w:rsid w:val="00E94A8B"/>
    <w:rsid w:val="00EA09A7"/>
    <w:rsid w:val="00F0254C"/>
    <w:rsid w:val="00F40B77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6E2E-9727-47EB-8B1B-ED6140E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282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6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169FAB4-71FB-4B02-BD25-7B705266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Yousof Gheisari</dc:creator>
  <cp:keywords/>
  <dc:description/>
  <cp:lastModifiedBy>tasisat</cp:lastModifiedBy>
  <cp:revision>2</cp:revision>
  <dcterms:created xsi:type="dcterms:W3CDTF">2021-03-15T05:37:00Z</dcterms:created>
  <dcterms:modified xsi:type="dcterms:W3CDTF">2021-03-15T05:37:00Z</dcterms:modified>
</cp:coreProperties>
</file>